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ook w:val="01E0"/>
      </w:tblPr>
      <w:tblGrid>
        <w:gridCol w:w="3600"/>
        <w:gridCol w:w="5940"/>
      </w:tblGrid>
      <w:tr w:rsidR="005A01EB">
        <w:tc>
          <w:tcPr>
            <w:tcW w:w="3600" w:type="dxa"/>
          </w:tcPr>
          <w:p w:rsidR="005A01EB" w:rsidRPr="00031523" w:rsidRDefault="005A01EB" w:rsidP="00031523">
            <w:pPr>
              <w:jc w:val="center"/>
              <w:rPr>
                <w:sz w:val="26"/>
                <w:szCs w:val="26"/>
                <w:lang w:eastAsia="vi-VN"/>
              </w:rPr>
            </w:pPr>
            <w:r w:rsidRPr="00031523">
              <w:rPr>
                <w:sz w:val="26"/>
                <w:szCs w:val="26"/>
                <w:lang w:eastAsia="vi-VN"/>
              </w:rPr>
              <w:t>BAN CHẤP HÀNH</w:t>
            </w:r>
          </w:p>
          <w:p w:rsidR="005A01EB" w:rsidRPr="00031523" w:rsidRDefault="005A01EB" w:rsidP="00031523">
            <w:pPr>
              <w:jc w:val="center"/>
              <w:rPr>
                <w:sz w:val="26"/>
                <w:szCs w:val="26"/>
                <w:lang w:eastAsia="vi-VN"/>
              </w:rPr>
            </w:pPr>
            <w:r w:rsidRPr="00031523">
              <w:rPr>
                <w:sz w:val="26"/>
                <w:szCs w:val="26"/>
                <w:lang w:eastAsia="vi-VN"/>
              </w:rPr>
              <w:t>CÔNG ĐOÀN BỘ TƯ PHÁP</w:t>
            </w:r>
          </w:p>
          <w:p w:rsidR="005A01EB" w:rsidRPr="00031523" w:rsidRDefault="005A01EB" w:rsidP="00031523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BAN NỮ CÔNG</w:t>
            </w:r>
          </w:p>
        </w:tc>
        <w:tc>
          <w:tcPr>
            <w:tcW w:w="5940" w:type="dxa"/>
          </w:tcPr>
          <w:p w:rsidR="005A01EB" w:rsidRPr="00031523" w:rsidRDefault="005A01EB" w:rsidP="00031523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CỘNG HÒA XÃ HỘI CHỦ  NGHĨA VIỆT NAM</w:t>
            </w:r>
          </w:p>
          <w:p w:rsidR="005A01EB" w:rsidRPr="00031523" w:rsidRDefault="005A01EB" w:rsidP="00031523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Độc lập - Tự do - Hạnh phúc</w:t>
            </w:r>
          </w:p>
          <w:p w:rsidR="005A01EB" w:rsidRPr="00031523" w:rsidRDefault="005A01EB" w:rsidP="00031523">
            <w:pPr>
              <w:rPr>
                <w:sz w:val="26"/>
                <w:szCs w:val="26"/>
                <w:lang w:eastAsia="vi-VN"/>
              </w:rPr>
            </w:pPr>
            <w:r>
              <w:rPr>
                <w:noProof/>
              </w:rPr>
              <w:pict>
                <v:line id="_x0000_s1026" style="position:absolute;z-index:251658240" from="65.7pt,3.1pt" to="218.85pt,3.1pt"/>
              </w:pict>
            </w:r>
          </w:p>
          <w:p w:rsidR="005A01EB" w:rsidRDefault="005A01EB" w:rsidP="00F26710">
            <w:pPr>
              <w:jc w:val="right"/>
              <w:rPr>
                <w:i/>
                <w:iCs/>
                <w:sz w:val="26"/>
                <w:szCs w:val="26"/>
                <w:lang w:eastAsia="vi-VN"/>
              </w:rPr>
            </w:pPr>
            <w:r w:rsidRPr="00031523">
              <w:rPr>
                <w:i/>
                <w:iCs/>
                <w:sz w:val="26"/>
                <w:szCs w:val="26"/>
                <w:lang w:eastAsia="vi-VN"/>
              </w:rPr>
              <w:t xml:space="preserve">         </w:t>
            </w:r>
            <w:r w:rsidRPr="00031523">
              <w:rPr>
                <w:i/>
                <w:iCs/>
                <w:lang w:eastAsia="vi-VN"/>
              </w:rPr>
              <w:t xml:space="preserve">Hà Nội, ngày  </w:t>
            </w:r>
            <w:r>
              <w:rPr>
                <w:i/>
                <w:iCs/>
                <w:lang w:eastAsia="vi-VN"/>
              </w:rPr>
              <w:t xml:space="preserve">   </w:t>
            </w:r>
            <w:r w:rsidRPr="00031523">
              <w:rPr>
                <w:i/>
                <w:iCs/>
                <w:lang w:eastAsia="vi-VN"/>
              </w:rPr>
              <w:t xml:space="preserve"> tháng  </w:t>
            </w:r>
            <w:r>
              <w:rPr>
                <w:i/>
                <w:iCs/>
                <w:lang w:eastAsia="vi-VN"/>
              </w:rPr>
              <w:t>10</w:t>
            </w:r>
            <w:r w:rsidRPr="00031523">
              <w:rPr>
                <w:i/>
                <w:iCs/>
                <w:lang w:eastAsia="vi-VN"/>
              </w:rPr>
              <w:t xml:space="preserve">  năm 201</w:t>
            </w:r>
            <w:r>
              <w:rPr>
                <w:i/>
                <w:iCs/>
                <w:lang w:eastAsia="vi-VN"/>
              </w:rPr>
              <w:t>5</w:t>
            </w:r>
          </w:p>
        </w:tc>
      </w:tr>
    </w:tbl>
    <w:p w:rsidR="005A01EB" w:rsidRDefault="005A01EB" w:rsidP="00742099"/>
    <w:p w:rsidR="005A01EB" w:rsidRDefault="005A01EB" w:rsidP="00742099"/>
    <w:p w:rsidR="005A01EB" w:rsidRDefault="005A01EB" w:rsidP="00742099">
      <w:pPr>
        <w:ind w:firstLine="720"/>
      </w:pPr>
    </w:p>
    <w:p w:rsidR="005A01EB" w:rsidRDefault="005A01EB">
      <w:pPr>
        <w:spacing w:before="120" w:after="120"/>
        <w:jc w:val="center"/>
      </w:pPr>
      <w:r w:rsidRPr="00C055DB">
        <w:t xml:space="preserve">Kính gửi: </w:t>
      </w:r>
      <w:r>
        <w:t xml:space="preserve"> Cá</w:t>
      </w:r>
      <w:r w:rsidRPr="00C055DB">
        <w:t>c Tổ Nữ công</w:t>
      </w:r>
      <w:r>
        <w:t xml:space="preserve"> thuộc Bộ Tư pháp</w:t>
      </w:r>
    </w:p>
    <w:p w:rsidR="005A01EB" w:rsidRDefault="005A01EB">
      <w:pPr>
        <w:spacing w:before="120" w:after="120"/>
        <w:ind w:left="2160" w:firstLine="720"/>
      </w:pPr>
      <w:r>
        <w:tab/>
      </w:r>
      <w:r>
        <w:tab/>
      </w:r>
    </w:p>
    <w:p w:rsidR="005A01EB" w:rsidRDefault="005A01EB">
      <w:pPr>
        <w:spacing w:before="120" w:after="120" w:line="288" w:lineRule="auto"/>
        <w:jc w:val="both"/>
      </w:pPr>
      <w:r w:rsidRPr="00C055DB">
        <w:tab/>
        <w:t>Được sự đồng ý của Lãnh đạo Bộ, Ban Chấp hành Công đoàn Bộ, Ban Nữ Công</w:t>
      </w:r>
      <w:r>
        <w:t xml:space="preserve"> </w:t>
      </w:r>
      <w:r w:rsidRPr="00C055DB">
        <w:t xml:space="preserve">Công đoàn Bộ Tư pháp </w:t>
      </w:r>
      <w:r w:rsidRPr="00172DA7">
        <w:rPr>
          <w:noProof/>
          <w:lang w:val="vi-VN"/>
        </w:rPr>
        <w:t xml:space="preserve">tổ chức buổi </w:t>
      </w:r>
      <w:r>
        <w:rPr>
          <w:noProof/>
        </w:rPr>
        <w:t xml:space="preserve">giao lưu, </w:t>
      </w:r>
      <w:r w:rsidRPr="00172DA7">
        <w:rPr>
          <w:noProof/>
          <w:lang w:val="vi-VN"/>
        </w:rPr>
        <w:t xml:space="preserve">nói chuyện </w:t>
      </w:r>
      <w:r>
        <w:rPr>
          <w:noProof/>
        </w:rPr>
        <w:t xml:space="preserve">với nữ văn sĩ Trang Hạ về chủ đề </w:t>
      </w:r>
      <w:r w:rsidRPr="00172DA7">
        <w:rPr>
          <w:b/>
          <w:bCs/>
          <w:noProof/>
          <w:lang w:val="vi-VN"/>
        </w:rPr>
        <w:t>“</w:t>
      </w:r>
      <w:r>
        <w:rPr>
          <w:b/>
          <w:bCs/>
          <w:noProof/>
        </w:rPr>
        <w:t xml:space="preserve"> Phụ nữ - Hạnh phúc không tự nhiên mà có</w:t>
      </w:r>
      <w:r w:rsidRPr="00172DA7">
        <w:rPr>
          <w:b/>
          <w:bCs/>
          <w:noProof/>
          <w:lang w:val="vi-VN"/>
        </w:rPr>
        <w:t>”</w:t>
      </w:r>
      <w:r>
        <w:rPr>
          <w:b/>
          <w:bCs/>
          <w:noProof/>
        </w:rPr>
        <w:t xml:space="preserve"> </w:t>
      </w:r>
      <w:r>
        <w:rPr>
          <w:noProof/>
        </w:rPr>
        <w:t>n</w:t>
      </w:r>
      <w:r w:rsidRPr="00172DA7">
        <w:rPr>
          <w:noProof/>
          <w:lang w:val="vi-VN"/>
        </w:rPr>
        <w:t>hân dịp kỷ niệm 8</w:t>
      </w:r>
      <w:r>
        <w:rPr>
          <w:noProof/>
        </w:rPr>
        <w:t>5</w:t>
      </w:r>
      <w:r w:rsidRPr="00172DA7">
        <w:rPr>
          <w:noProof/>
          <w:lang w:val="vi-VN"/>
        </w:rPr>
        <w:t xml:space="preserve"> năm ngày thành lập Hội liên hiệp Phụ nữ Việt Nam (20/10/1930 – 20/10/201</w:t>
      </w:r>
      <w:r>
        <w:rPr>
          <w:noProof/>
        </w:rPr>
        <w:t>5</w:t>
      </w:r>
      <w:r w:rsidRPr="00172DA7">
        <w:rPr>
          <w:noProof/>
          <w:lang w:val="vi-VN"/>
        </w:rPr>
        <w:t>)</w:t>
      </w:r>
      <w:r>
        <w:t xml:space="preserve"> như sau:</w:t>
      </w:r>
    </w:p>
    <w:p w:rsidR="005A01EB" w:rsidRPr="00C241B2" w:rsidRDefault="005A01EB" w:rsidP="00C241B2">
      <w:pPr>
        <w:spacing w:before="120" w:after="120" w:line="288" w:lineRule="auto"/>
        <w:ind w:left="720"/>
        <w:jc w:val="both"/>
        <w:rPr>
          <w:b/>
          <w:bCs/>
          <w:i/>
          <w:iCs/>
        </w:rPr>
      </w:pPr>
      <w:r>
        <w:t xml:space="preserve">Thời gian: </w:t>
      </w:r>
      <w:r>
        <w:rPr>
          <w:b/>
          <w:bCs/>
          <w:i/>
          <w:iCs/>
        </w:rPr>
        <w:t>14h0</w:t>
      </w:r>
      <w:r w:rsidRPr="00C241B2">
        <w:rPr>
          <w:b/>
          <w:bCs/>
          <w:i/>
          <w:iCs/>
        </w:rPr>
        <w:t xml:space="preserve">0 vào ngày </w:t>
      </w:r>
      <w:r>
        <w:rPr>
          <w:b/>
          <w:bCs/>
          <w:i/>
          <w:iCs/>
        </w:rPr>
        <w:t>16</w:t>
      </w:r>
      <w:r w:rsidRPr="00C241B2">
        <w:rPr>
          <w:b/>
          <w:bCs/>
          <w:i/>
          <w:iCs/>
        </w:rPr>
        <w:t>/</w:t>
      </w:r>
      <w:r>
        <w:rPr>
          <w:b/>
          <w:bCs/>
          <w:i/>
          <w:iCs/>
        </w:rPr>
        <w:t>10</w:t>
      </w:r>
      <w:r w:rsidRPr="00C241B2">
        <w:rPr>
          <w:b/>
          <w:bCs/>
          <w:i/>
          <w:iCs/>
        </w:rPr>
        <w:t>/201</w:t>
      </w:r>
      <w:r>
        <w:rPr>
          <w:b/>
          <w:bCs/>
          <w:i/>
          <w:iCs/>
        </w:rPr>
        <w:t>5</w:t>
      </w:r>
      <w:r w:rsidRPr="00C241B2">
        <w:rPr>
          <w:b/>
          <w:bCs/>
          <w:i/>
          <w:iCs/>
        </w:rPr>
        <w:t xml:space="preserve"> (Thứ Sáu) </w:t>
      </w:r>
    </w:p>
    <w:p w:rsidR="005A01EB" w:rsidRPr="00C241B2" w:rsidRDefault="005A01EB" w:rsidP="00C241B2">
      <w:pPr>
        <w:spacing w:before="120" w:after="120" w:line="288" w:lineRule="auto"/>
        <w:ind w:left="720"/>
        <w:jc w:val="both"/>
        <w:rPr>
          <w:b/>
          <w:bCs/>
          <w:i/>
          <w:iCs/>
        </w:rPr>
      </w:pPr>
      <w:r>
        <w:t xml:space="preserve"> Địa điểm: </w:t>
      </w:r>
      <w:r w:rsidRPr="00C241B2">
        <w:rPr>
          <w:b/>
          <w:bCs/>
          <w:i/>
          <w:iCs/>
        </w:rPr>
        <w:t>Hội trường A, Trụ sở Bộ Tư pháp</w:t>
      </w:r>
    </w:p>
    <w:p w:rsidR="005A01EB" w:rsidRDefault="005A01EB" w:rsidP="00F26710">
      <w:pPr>
        <w:spacing w:before="120" w:after="120" w:line="288" w:lineRule="auto"/>
        <w:ind w:firstLine="720"/>
        <w:jc w:val="both"/>
      </w:pPr>
      <w:r>
        <w:t xml:space="preserve"> </w:t>
      </w:r>
      <w:r w:rsidRPr="00F26710">
        <w:t xml:space="preserve"> </w:t>
      </w:r>
      <w:r w:rsidRPr="00C055DB">
        <w:t>Ban Chấp hành Công đoàn Bộ, Ban Nữ Công</w:t>
      </w:r>
      <w:r>
        <w:t xml:space="preserve"> </w:t>
      </w:r>
      <w:r w:rsidRPr="00C055DB">
        <w:t>Công đoàn Bộ Tư pháp</w:t>
      </w:r>
      <w:r>
        <w:t xml:space="preserve"> xin trân trọng kính mời toàn thể các cán bộ, công chức cơ quan Bộ Tư pháp tham dự buổi giao lưu, nói chuyện với nữ văn sĩ Trang Hạ.</w:t>
      </w:r>
    </w:p>
    <w:p w:rsidR="005A01EB" w:rsidRDefault="005A01EB" w:rsidP="00F26710">
      <w:pPr>
        <w:spacing w:before="120" w:after="120" w:line="288" w:lineRule="auto"/>
        <w:ind w:firstLine="720"/>
        <w:jc w:val="both"/>
      </w:pPr>
      <w:r>
        <w:t xml:space="preserve">Để có thêm thông tin chi tiết về diễn giả, các đồng chí có thể truy cập vào địa chỉ </w:t>
      </w:r>
      <w:hyperlink r:id="rId5" w:history="1">
        <w:r w:rsidRPr="00D83FC0">
          <w:rPr>
            <w:rStyle w:val="Hyperlink"/>
          </w:rPr>
          <w:t>http://www.facebook.com/blogtrangha</w:t>
        </w:r>
      </w:hyperlink>
      <w:r>
        <w:t xml:space="preserve">. </w:t>
      </w:r>
    </w:p>
    <w:p w:rsidR="005A01EB" w:rsidRDefault="005A01EB" w:rsidP="00F26710">
      <w:pPr>
        <w:spacing w:before="120" w:after="120" w:line="288" w:lineRule="auto"/>
        <w:ind w:firstLine="720"/>
        <w:jc w:val="both"/>
      </w:pPr>
      <w:r>
        <w:t>Xin trân trọng cảm ơn./.</w:t>
      </w:r>
    </w:p>
    <w:p w:rsidR="005A01EB" w:rsidRDefault="005A01EB" w:rsidP="00F26710">
      <w:pPr>
        <w:spacing w:before="120" w:after="120" w:line="288" w:lineRule="auto"/>
        <w:ind w:firstLine="720"/>
        <w:jc w:val="both"/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5A01EB">
        <w:tc>
          <w:tcPr>
            <w:tcW w:w="4428" w:type="dxa"/>
          </w:tcPr>
          <w:p w:rsidR="005A01EB" w:rsidRDefault="005A01EB" w:rsidP="00031523">
            <w:pPr>
              <w:rPr>
                <w:lang w:eastAsia="vi-VN"/>
              </w:rPr>
            </w:pPr>
            <w:r>
              <w:rPr>
                <w:lang w:eastAsia="vi-VN"/>
              </w:rPr>
              <w:t>Nơi nhận:</w:t>
            </w:r>
          </w:p>
          <w:p w:rsidR="005A01EB" w:rsidRDefault="005A01EB">
            <w:pPr>
              <w:numPr>
                <w:ilvl w:val="0"/>
                <w:numId w:val="3"/>
                <w:numberingChange w:id="0" w:author="Unknown" w:date="2015-10-15T09:33:00Z" w:original="-"/>
              </w:numPr>
              <w:tabs>
                <w:tab w:val="clear" w:pos="720"/>
              </w:tabs>
              <w:ind w:left="180" w:hanging="180"/>
              <w:rPr>
                <w:sz w:val="24"/>
                <w:szCs w:val="24"/>
                <w:lang w:eastAsia="vi-VN"/>
              </w:rPr>
            </w:pPr>
            <w:r w:rsidRPr="00DA1512">
              <w:rPr>
                <w:sz w:val="24"/>
                <w:szCs w:val="24"/>
                <w:lang w:eastAsia="vi-VN"/>
              </w:rPr>
              <w:t>Như trên;</w:t>
            </w:r>
          </w:p>
          <w:p w:rsidR="005A01EB" w:rsidRDefault="005A01EB">
            <w:pPr>
              <w:numPr>
                <w:ilvl w:val="0"/>
                <w:numId w:val="3"/>
                <w:numberingChange w:id="1" w:author="Unknown" w:date="2015-10-15T09:33:00Z" w:original="-"/>
              </w:numPr>
              <w:tabs>
                <w:tab w:val="clear" w:pos="720"/>
              </w:tabs>
              <w:ind w:left="180" w:hanging="180"/>
              <w:rPr>
                <w:lang w:eastAsia="vi-VN"/>
              </w:rPr>
            </w:pPr>
            <w:r w:rsidRPr="00DA1512">
              <w:rPr>
                <w:sz w:val="24"/>
                <w:szCs w:val="24"/>
                <w:lang w:eastAsia="vi-VN"/>
              </w:rPr>
              <w:t>Lưu BNC Bộ</w:t>
            </w:r>
            <w:r>
              <w:rPr>
                <w:sz w:val="24"/>
                <w:szCs w:val="24"/>
                <w:lang w:eastAsia="vi-VN"/>
              </w:rPr>
              <w:t>.</w:t>
            </w:r>
          </w:p>
        </w:tc>
        <w:tc>
          <w:tcPr>
            <w:tcW w:w="4428" w:type="dxa"/>
          </w:tcPr>
          <w:p w:rsidR="005A01EB" w:rsidRDefault="005A01EB" w:rsidP="00031523">
            <w:pPr>
              <w:jc w:val="center"/>
              <w:rPr>
                <w:b/>
                <w:bCs/>
                <w:lang w:eastAsia="vi-VN"/>
              </w:rPr>
            </w:pPr>
            <w:r w:rsidRPr="00031523">
              <w:rPr>
                <w:b/>
                <w:bCs/>
                <w:lang w:eastAsia="vi-VN"/>
              </w:rPr>
              <w:t>TRƯỞNG BAN</w:t>
            </w:r>
            <w:r>
              <w:rPr>
                <w:b/>
                <w:bCs/>
                <w:lang w:eastAsia="vi-VN"/>
              </w:rPr>
              <w:t xml:space="preserve"> </w:t>
            </w:r>
          </w:p>
          <w:p w:rsidR="005A01EB" w:rsidRDefault="005A01EB" w:rsidP="00031523">
            <w:pPr>
              <w:jc w:val="center"/>
              <w:rPr>
                <w:b/>
                <w:bCs/>
                <w:lang w:eastAsia="vi-VN"/>
              </w:rPr>
            </w:pPr>
          </w:p>
          <w:p w:rsidR="005A01EB" w:rsidRDefault="005A01EB" w:rsidP="00031523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031523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031523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031523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205F2D" w:rsidRDefault="005A01EB" w:rsidP="009B08AC">
            <w:pPr>
              <w:jc w:val="center"/>
              <w:rPr>
                <w:lang w:eastAsia="vi-VN"/>
              </w:rPr>
            </w:pPr>
            <w:r>
              <w:rPr>
                <w:b/>
                <w:bCs/>
                <w:lang w:eastAsia="vi-VN"/>
              </w:rPr>
              <w:t>Đặng Hoàng Oanh</w:t>
            </w:r>
          </w:p>
        </w:tc>
      </w:tr>
    </w:tbl>
    <w:p w:rsidR="005A01EB" w:rsidRDefault="005A01EB" w:rsidP="00742099"/>
    <w:p w:rsidR="005A01EB" w:rsidRDefault="005A01EB" w:rsidP="00742099"/>
    <w:p w:rsidR="005A01EB" w:rsidRDefault="005A01EB">
      <w:r>
        <w:br w:type="page"/>
      </w:r>
    </w:p>
    <w:tbl>
      <w:tblPr>
        <w:tblW w:w="9540" w:type="dxa"/>
        <w:tblInd w:w="-106" w:type="dxa"/>
        <w:tblLook w:val="01E0"/>
      </w:tblPr>
      <w:tblGrid>
        <w:gridCol w:w="3600"/>
        <w:gridCol w:w="5940"/>
      </w:tblGrid>
      <w:tr w:rsidR="005A01EB">
        <w:tc>
          <w:tcPr>
            <w:tcW w:w="3600" w:type="dxa"/>
          </w:tcPr>
          <w:p w:rsidR="005A01EB" w:rsidRPr="00031523" w:rsidRDefault="005A01EB" w:rsidP="008B1D41">
            <w:pPr>
              <w:jc w:val="center"/>
              <w:rPr>
                <w:sz w:val="26"/>
                <w:szCs w:val="26"/>
                <w:lang w:eastAsia="vi-VN"/>
              </w:rPr>
            </w:pPr>
            <w:r w:rsidRPr="00031523">
              <w:rPr>
                <w:sz w:val="26"/>
                <w:szCs w:val="26"/>
                <w:lang w:eastAsia="vi-VN"/>
              </w:rPr>
              <w:t>BAN CHẤP HÀNH</w:t>
            </w:r>
          </w:p>
          <w:p w:rsidR="005A01EB" w:rsidRPr="00031523" w:rsidRDefault="005A01EB" w:rsidP="008B1D41">
            <w:pPr>
              <w:jc w:val="center"/>
              <w:rPr>
                <w:sz w:val="26"/>
                <w:szCs w:val="26"/>
                <w:lang w:eastAsia="vi-VN"/>
              </w:rPr>
            </w:pPr>
            <w:r w:rsidRPr="00031523">
              <w:rPr>
                <w:sz w:val="26"/>
                <w:szCs w:val="26"/>
                <w:lang w:eastAsia="vi-VN"/>
              </w:rPr>
              <w:t>CÔNG ĐOÀN BỘ TƯ PHÁP</w:t>
            </w:r>
          </w:p>
          <w:p w:rsidR="005A01EB" w:rsidRPr="00031523" w:rsidRDefault="005A01EB" w:rsidP="008B1D4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BAN NỮ CÔNG</w:t>
            </w:r>
          </w:p>
        </w:tc>
        <w:tc>
          <w:tcPr>
            <w:tcW w:w="5940" w:type="dxa"/>
          </w:tcPr>
          <w:p w:rsidR="005A01EB" w:rsidRPr="00031523" w:rsidRDefault="005A01EB" w:rsidP="008B1D4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CỘNG HÒA XÃ HỘI CHỦ  NGHĨA VIỆT NAM</w:t>
            </w:r>
          </w:p>
          <w:p w:rsidR="005A01EB" w:rsidRPr="00031523" w:rsidRDefault="005A01EB" w:rsidP="008B1D4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031523">
              <w:rPr>
                <w:b/>
                <w:bCs/>
                <w:sz w:val="26"/>
                <w:szCs w:val="26"/>
                <w:lang w:eastAsia="vi-VN"/>
              </w:rPr>
              <w:t>Độc lập - Tự do - Hạnh phúc</w:t>
            </w:r>
          </w:p>
          <w:p w:rsidR="005A01EB" w:rsidRPr="00031523" w:rsidRDefault="005A01EB" w:rsidP="008B1D41">
            <w:pPr>
              <w:rPr>
                <w:sz w:val="26"/>
                <w:szCs w:val="26"/>
                <w:lang w:eastAsia="vi-VN"/>
              </w:rPr>
            </w:pPr>
            <w:r>
              <w:rPr>
                <w:noProof/>
              </w:rPr>
              <w:pict>
                <v:line id="_x0000_s1027" style="position:absolute;z-index:251659264" from="70.2pt,3.5pt" to="214.2pt,3.5pt"/>
              </w:pict>
            </w:r>
          </w:p>
          <w:p w:rsidR="005A01EB" w:rsidRDefault="005A01EB" w:rsidP="008B1D41">
            <w:pPr>
              <w:jc w:val="center"/>
              <w:rPr>
                <w:i/>
                <w:iCs/>
                <w:sz w:val="26"/>
                <w:szCs w:val="26"/>
                <w:lang w:eastAsia="vi-VN"/>
              </w:rPr>
            </w:pPr>
            <w:r w:rsidRPr="00031523">
              <w:rPr>
                <w:i/>
                <w:iCs/>
                <w:lang w:eastAsia="vi-VN"/>
              </w:rPr>
              <w:t xml:space="preserve">Hà Nội, ngày  </w:t>
            </w:r>
            <w:r>
              <w:rPr>
                <w:i/>
                <w:iCs/>
                <w:lang w:eastAsia="vi-VN"/>
              </w:rPr>
              <w:t xml:space="preserve">   </w:t>
            </w:r>
            <w:r w:rsidRPr="00031523">
              <w:rPr>
                <w:i/>
                <w:iCs/>
                <w:lang w:eastAsia="vi-VN"/>
              </w:rPr>
              <w:t xml:space="preserve">  tháng </w:t>
            </w:r>
            <w:r>
              <w:rPr>
                <w:i/>
                <w:iCs/>
                <w:lang w:eastAsia="vi-VN"/>
              </w:rPr>
              <w:t xml:space="preserve">   </w:t>
            </w:r>
            <w:r w:rsidRPr="00031523">
              <w:rPr>
                <w:i/>
                <w:iCs/>
                <w:lang w:eastAsia="vi-VN"/>
              </w:rPr>
              <w:t>năm 201</w:t>
            </w:r>
            <w:r>
              <w:rPr>
                <w:i/>
                <w:iCs/>
                <w:lang w:eastAsia="vi-VN"/>
              </w:rPr>
              <w:t>5</w:t>
            </w:r>
          </w:p>
        </w:tc>
      </w:tr>
    </w:tbl>
    <w:p w:rsidR="005A01EB" w:rsidRDefault="005A01EB" w:rsidP="002A6AA0"/>
    <w:p w:rsidR="005A01EB" w:rsidRDefault="005A01EB" w:rsidP="002A6AA0">
      <w:pPr>
        <w:ind w:firstLine="720"/>
      </w:pPr>
    </w:p>
    <w:p w:rsidR="005A01EB" w:rsidRDefault="005A01EB" w:rsidP="002A6AA0">
      <w:pPr>
        <w:ind w:firstLine="720"/>
      </w:pPr>
    </w:p>
    <w:p w:rsidR="005A01EB" w:rsidRPr="00205F2D" w:rsidRDefault="005A01EB" w:rsidP="002A6AA0">
      <w:pPr>
        <w:ind w:firstLine="720"/>
        <w:jc w:val="center"/>
      </w:pPr>
      <w:r>
        <w:t>K</w:t>
      </w:r>
      <w:r w:rsidRPr="003A11BA">
        <w:t>ính</w:t>
      </w:r>
      <w:r>
        <w:t xml:space="preserve"> g</w:t>
      </w:r>
      <w:r w:rsidRPr="003A11BA">
        <w:t>ửi</w:t>
      </w:r>
      <w:r>
        <w:t>: Cục Công nghệ thông tin</w:t>
      </w:r>
    </w:p>
    <w:p w:rsidR="005A01EB" w:rsidRDefault="005A01EB" w:rsidP="002A6AA0"/>
    <w:p w:rsidR="005A01EB" w:rsidRDefault="005A01EB" w:rsidP="002A6AA0">
      <w:pPr>
        <w:spacing w:before="120" w:after="120" w:line="288" w:lineRule="auto"/>
        <w:jc w:val="both"/>
      </w:pPr>
      <w:r w:rsidRPr="00C055DB">
        <w:tab/>
        <w:t>Được sự đồng ý của Lãnh đạo Bộ, Ban Chấp hành Công đoàn Bộ, Ban Nữ Công</w:t>
      </w:r>
      <w:r>
        <w:t xml:space="preserve"> - </w:t>
      </w:r>
      <w:r w:rsidRPr="00C055DB">
        <w:t xml:space="preserve">Công đoàn Bộ Tư pháp </w:t>
      </w:r>
      <w:r w:rsidRPr="00172DA7">
        <w:rPr>
          <w:noProof/>
          <w:lang w:val="vi-VN"/>
        </w:rPr>
        <w:t xml:space="preserve">tổ chức buổi </w:t>
      </w:r>
      <w:r>
        <w:rPr>
          <w:noProof/>
        </w:rPr>
        <w:t xml:space="preserve">giao lưu, </w:t>
      </w:r>
      <w:r w:rsidRPr="00172DA7">
        <w:rPr>
          <w:noProof/>
          <w:lang w:val="vi-VN"/>
        </w:rPr>
        <w:t xml:space="preserve">nói chuyện </w:t>
      </w:r>
      <w:r>
        <w:rPr>
          <w:noProof/>
        </w:rPr>
        <w:t xml:space="preserve">với nữ văn sĩ Trang Hạ về chủ đề </w:t>
      </w:r>
      <w:r w:rsidRPr="00172DA7">
        <w:rPr>
          <w:b/>
          <w:bCs/>
          <w:noProof/>
          <w:lang w:val="vi-VN"/>
        </w:rPr>
        <w:t>“</w:t>
      </w:r>
      <w:r>
        <w:rPr>
          <w:b/>
          <w:bCs/>
          <w:noProof/>
        </w:rPr>
        <w:t xml:space="preserve"> Phụ nữ - Hạnh phúc không tự nhiên mà có</w:t>
      </w:r>
      <w:r w:rsidRPr="00172DA7">
        <w:rPr>
          <w:b/>
          <w:bCs/>
          <w:noProof/>
          <w:lang w:val="vi-VN"/>
        </w:rPr>
        <w:t>”</w:t>
      </w:r>
      <w:r>
        <w:rPr>
          <w:b/>
          <w:bCs/>
          <w:noProof/>
        </w:rPr>
        <w:t xml:space="preserve"> </w:t>
      </w:r>
      <w:r>
        <w:rPr>
          <w:noProof/>
        </w:rPr>
        <w:t>n</w:t>
      </w:r>
      <w:r w:rsidRPr="00172DA7">
        <w:rPr>
          <w:noProof/>
          <w:lang w:val="vi-VN"/>
        </w:rPr>
        <w:t>hân dịp kỷ niệm 8</w:t>
      </w:r>
      <w:r>
        <w:rPr>
          <w:noProof/>
        </w:rPr>
        <w:t>5</w:t>
      </w:r>
      <w:r w:rsidRPr="00172DA7">
        <w:rPr>
          <w:noProof/>
          <w:lang w:val="vi-VN"/>
        </w:rPr>
        <w:t xml:space="preserve"> năm ngày thành lập Hội liên hiệp Phụ nữ Việt Nam (20/10/1930 – 20/10/201</w:t>
      </w:r>
      <w:r>
        <w:rPr>
          <w:noProof/>
        </w:rPr>
        <w:t>5</w:t>
      </w:r>
      <w:r w:rsidRPr="00172DA7">
        <w:rPr>
          <w:noProof/>
          <w:lang w:val="vi-VN"/>
        </w:rPr>
        <w:t>)</w:t>
      </w:r>
      <w:r>
        <w:t xml:space="preserve"> như sau:</w:t>
      </w:r>
    </w:p>
    <w:p w:rsidR="005A01EB" w:rsidRPr="00C241B2" w:rsidRDefault="005A01EB" w:rsidP="002A6AA0">
      <w:pPr>
        <w:spacing w:before="120" w:after="120" w:line="288" w:lineRule="auto"/>
        <w:ind w:left="720"/>
        <w:jc w:val="both"/>
        <w:rPr>
          <w:b/>
          <w:bCs/>
          <w:i/>
          <w:iCs/>
        </w:rPr>
      </w:pPr>
      <w:r>
        <w:t xml:space="preserve">Thời gian: </w:t>
      </w:r>
      <w:r>
        <w:rPr>
          <w:b/>
          <w:bCs/>
          <w:i/>
          <w:iCs/>
        </w:rPr>
        <w:t>14h0</w:t>
      </w:r>
      <w:r w:rsidRPr="00C241B2">
        <w:rPr>
          <w:b/>
          <w:bCs/>
          <w:i/>
          <w:iCs/>
        </w:rPr>
        <w:t xml:space="preserve">0 vào ngày </w:t>
      </w:r>
      <w:r>
        <w:rPr>
          <w:b/>
          <w:bCs/>
          <w:i/>
          <w:iCs/>
        </w:rPr>
        <w:t>16</w:t>
      </w:r>
      <w:r w:rsidRPr="00C241B2">
        <w:rPr>
          <w:b/>
          <w:bCs/>
          <w:i/>
          <w:iCs/>
        </w:rPr>
        <w:t>/</w:t>
      </w:r>
      <w:r>
        <w:rPr>
          <w:b/>
          <w:bCs/>
          <w:i/>
          <w:iCs/>
        </w:rPr>
        <w:t>10</w:t>
      </w:r>
      <w:r w:rsidRPr="00C241B2">
        <w:rPr>
          <w:b/>
          <w:bCs/>
          <w:i/>
          <w:iCs/>
        </w:rPr>
        <w:t>/201</w:t>
      </w:r>
      <w:r>
        <w:rPr>
          <w:b/>
          <w:bCs/>
          <w:i/>
          <w:iCs/>
        </w:rPr>
        <w:t>5</w:t>
      </w:r>
      <w:r w:rsidRPr="00C241B2">
        <w:rPr>
          <w:b/>
          <w:bCs/>
          <w:i/>
          <w:iCs/>
        </w:rPr>
        <w:t xml:space="preserve"> (Thứ Sáu) </w:t>
      </w:r>
    </w:p>
    <w:p w:rsidR="005A01EB" w:rsidRPr="00C241B2" w:rsidRDefault="005A01EB" w:rsidP="002A6AA0">
      <w:pPr>
        <w:spacing w:before="120" w:after="120" w:line="288" w:lineRule="auto"/>
        <w:ind w:left="720"/>
        <w:jc w:val="both"/>
        <w:rPr>
          <w:b/>
          <w:bCs/>
          <w:i/>
          <w:iCs/>
        </w:rPr>
      </w:pPr>
      <w:r>
        <w:t xml:space="preserve"> Địa điểm: </w:t>
      </w:r>
      <w:r w:rsidRPr="00C241B2">
        <w:rPr>
          <w:b/>
          <w:bCs/>
          <w:i/>
          <w:iCs/>
        </w:rPr>
        <w:t>Hội trường A, Trụ sở Bộ Tư pháp</w:t>
      </w:r>
    </w:p>
    <w:p w:rsidR="005A01EB" w:rsidRDefault="005A01EB" w:rsidP="00445F66">
      <w:pPr>
        <w:spacing w:before="120" w:after="120" w:line="288" w:lineRule="auto"/>
        <w:ind w:firstLine="720"/>
        <w:jc w:val="both"/>
      </w:pPr>
      <w:r w:rsidRPr="00C055DB">
        <w:t>Ban Nữ Công</w:t>
      </w:r>
      <w:r>
        <w:t xml:space="preserve"> - </w:t>
      </w:r>
      <w:r w:rsidRPr="00C055DB">
        <w:t>Công đoàn Bộ Tư pháp</w:t>
      </w:r>
      <w:r>
        <w:t xml:space="preserve"> đề nghị Cục Công nghệ thông tin đăng tải thông tin trên Cổng thông tin điện tử của Bộ, đăng tin viết bài về lễ kỷ niệm trên. </w:t>
      </w:r>
    </w:p>
    <w:p w:rsidR="005A01EB" w:rsidRDefault="005A01EB" w:rsidP="002A6AA0">
      <w:pPr>
        <w:spacing w:before="120" w:after="120" w:line="400" w:lineRule="atLeast"/>
        <w:ind w:firstLine="720"/>
        <w:jc w:val="both"/>
      </w:pPr>
      <w:r>
        <w:t>Xin chân thành cảm ơn sự phối hợp của Quý Cục./.</w:t>
      </w:r>
    </w:p>
    <w:p w:rsidR="005A01EB" w:rsidRDefault="005A01EB" w:rsidP="002A6AA0">
      <w:pPr>
        <w:spacing w:before="120" w:after="120" w:line="400" w:lineRule="atLeast"/>
        <w:ind w:firstLine="720"/>
        <w:jc w:val="both"/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5A01EB">
        <w:tc>
          <w:tcPr>
            <w:tcW w:w="4428" w:type="dxa"/>
          </w:tcPr>
          <w:p w:rsidR="005A01EB" w:rsidRDefault="005A01EB" w:rsidP="008B1D41">
            <w:pPr>
              <w:rPr>
                <w:lang w:eastAsia="vi-VN"/>
              </w:rPr>
            </w:pPr>
          </w:p>
        </w:tc>
        <w:tc>
          <w:tcPr>
            <w:tcW w:w="4428" w:type="dxa"/>
          </w:tcPr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  <w:r w:rsidRPr="00031523">
              <w:rPr>
                <w:b/>
                <w:bCs/>
                <w:lang w:eastAsia="vi-VN"/>
              </w:rPr>
              <w:t>TRƯỞNG BAN</w:t>
            </w:r>
          </w:p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031523" w:rsidRDefault="005A01EB" w:rsidP="008B1D41">
            <w:pPr>
              <w:jc w:val="center"/>
              <w:rPr>
                <w:b/>
                <w:bCs/>
                <w:lang w:eastAsia="vi-VN"/>
              </w:rPr>
            </w:pPr>
          </w:p>
          <w:p w:rsidR="005A01EB" w:rsidRPr="00205F2D" w:rsidRDefault="005A01EB" w:rsidP="008B1D41">
            <w:pPr>
              <w:jc w:val="center"/>
              <w:rPr>
                <w:lang w:eastAsia="vi-VN"/>
              </w:rPr>
            </w:pPr>
            <w:r w:rsidRPr="00031523">
              <w:rPr>
                <w:b/>
                <w:bCs/>
                <w:lang w:eastAsia="vi-VN"/>
              </w:rPr>
              <w:t>Đặng Hoàng Oanh</w:t>
            </w:r>
          </w:p>
        </w:tc>
      </w:tr>
    </w:tbl>
    <w:p w:rsidR="005A01EB" w:rsidRDefault="005A01EB"/>
    <w:sectPr w:rsidR="005A01EB" w:rsidSect="009A217D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886"/>
    <w:multiLevelType w:val="hybridMultilevel"/>
    <w:tmpl w:val="1D70D1EE"/>
    <w:lvl w:ilvl="0" w:tplc="23C23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3436AA"/>
    <w:multiLevelType w:val="hybridMultilevel"/>
    <w:tmpl w:val="C8A04864"/>
    <w:lvl w:ilvl="0" w:tplc="B8C842BE">
      <w:start w:val="3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70" w:hanging="360"/>
      </w:pPr>
      <w:rPr>
        <w:rFonts w:ascii="Wingdings" w:hAnsi="Wingdings" w:cs="Wingdings" w:hint="default"/>
      </w:rPr>
    </w:lvl>
  </w:abstractNum>
  <w:abstractNum w:abstractNumId="2">
    <w:nsid w:val="3F0E4596"/>
    <w:multiLevelType w:val="hybridMultilevel"/>
    <w:tmpl w:val="5F7EEC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1558"/>
    <w:multiLevelType w:val="hybridMultilevel"/>
    <w:tmpl w:val="B3C65920"/>
    <w:lvl w:ilvl="0" w:tplc="55065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99"/>
    <w:rsid w:val="00031523"/>
    <w:rsid w:val="00045806"/>
    <w:rsid w:val="000F7FBA"/>
    <w:rsid w:val="00115B89"/>
    <w:rsid w:val="00172DA7"/>
    <w:rsid w:val="001B34DB"/>
    <w:rsid w:val="001D1069"/>
    <w:rsid w:val="00201BAF"/>
    <w:rsid w:val="00205F2D"/>
    <w:rsid w:val="00227869"/>
    <w:rsid w:val="00246DA2"/>
    <w:rsid w:val="00285327"/>
    <w:rsid w:val="002A6AA0"/>
    <w:rsid w:val="002C37EE"/>
    <w:rsid w:val="002E3547"/>
    <w:rsid w:val="002E6B94"/>
    <w:rsid w:val="00385C8C"/>
    <w:rsid w:val="003A11BA"/>
    <w:rsid w:val="003A4B67"/>
    <w:rsid w:val="003B63F3"/>
    <w:rsid w:val="00421503"/>
    <w:rsid w:val="00445F66"/>
    <w:rsid w:val="004817D2"/>
    <w:rsid w:val="004A7A82"/>
    <w:rsid w:val="0052434D"/>
    <w:rsid w:val="005478E7"/>
    <w:rsid w:val="005532CE"/>
    <w:rsid w:val="005A01EB"/>
    <w:rsid w:val="005A57F7"/>
    <w:rsid w:val="005A7829"/>
    <w:rsid w:val="006551C4"/>
    <w:rsid w:val="00666998"/>
    <w:rsid w:val="006E499D"/>
    <w:rsid w:val="00742099"/>
    <w:rsid w:val="00771842"/>
    <w:rsid w:val="00796E66"/>
    <w:rsid w:val="00887659"/>
    <w:rsid w:val="008972A1"/>
    <w:rsid w:val="00897731"/>
    <w:rsid w:val="008B1D41"/>
    <w:rsid w:val="008D7E93"/>
    <w:rsid w:val="008E4CEA"/>
    <w:rsid w:val="00904593"/>
    <w:rsid w:val="00954003"/>
    <w:rsid w:val="00955179"/>
    <w:rsid w:val="00970114"/>
    <w:rsid w:val="00980746"/>
    <w:rsid w:val="009973C7"/>
    <w:rsid w:val="009A217D"/>
    <w:rsid w:val="009B08AC"/>
    <w:rsid w:val="009D7BF8"/>
    <w:rsid w:val="00A52B23"/>
    <w:rsid w:val="00A55556"/>
    <w:rsid w:val="00A71C7A"/>
    <w:rsid w:val="00A93BA9"/>
    <w:rsid w:val="00AC7CA2"/>
    <w:rsid w:val="00AF2C39"/>
    <w:rsid w:val="00B7279B"/>
    <w:rsid w:val="00BB00A0"/>
    <w:rsid w:val="00C055DB"/>
    <w:rsid w:val="00C10B64"/>
    <w:rsid w:val="00C241B2"/>
    <w:rsid w:val="00D06310"/>
    <w:rsid w:val="00D427E8"/>
    <w:rsid w:val="00D83FC0"/>
    <w:rsid w:val="00DA1512"/>
    <w:rsid w:val="00DB4920"/>
    <w:rsid w:val="00DC1B19"/>
    <w:rsid w:val="00E00856"/>
    <w:rsid w:val="00E95CD9"/>
    <w:rsid w:val="00F26710"/>
    <w:rsid w:val="00F7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99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099"/>
    <w:rPr>
      <w:rFonts w:ascii="Times New Roman" w:eastAsia="Times New Roman" w:hAnsi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285327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28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5E"/>
    <w:rPr>
      <w:rFonts w:ascii="Times New Roman" w:eastAsia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115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5E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5E"/>
    <w:rPr>
      <w:b/>
      <w:bCs/>
    </w:rPr>
  </w:style>
  <w:style w:type="paragraph" w:customStyle="1" w:styleId="CharCharChar1Char">
    <w:name w:val="Char Char Char1 Char"/>
    <w:autoRedefine/>
    <w:uiPriority w:val="99"/>
    <w:rsid w:val="00F26710"/>
    <w:pPr>
      <w:tabs>
        <w:tab w:val="left" w:pos="1152"/>
      </w:tabs>
      <w:spacing w:before="120" w:after="120" w:line="312" w:lineRule="auto"/>
    </w:pPr>
    <w:rPr>
      <w:rFonts w:eastAsia="Times New Roman" w:cs="Arial"/>
      <w:sz w:val="26"/>
      <w:szCs w:val="26"/>
    </w:rPr>
  </w:style>
  <w:style w:type="character" w:styleId="Hyperlink">
    <w:name w:val="Hyperlink"/>
    <w:basedOn w:val="DefaultParagraphFont"/>
    <w:uiPriority w:val="99"/>
    <w:rsid w:val="00DB4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blogtrangh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44A14A8-9CB3-42B5-BD34-46017652A258}"/>
</file>

<file path=customXml/itemProps2.xml><?xml version="1.0" encoding="utf-8"?>
<ds:datastoreItem xmlns:ds="http://schemas.openxmlformats.org/officeDocument/2006/customXml" ds:itemID="{FF3C858E-03EC-4B79-A325-519490975D9B}"/>
</file>

<file path=customXml/itemProps3.xml><?xml version="1.0" encoding="utf-8"?>
<ds:datastoreItem xmlns:ds="http://schemas.openxmlformats.org/officeDocument/2006/customXml" ds:itemID="{D9B73848-9325-49FD-983C-CD26C3FF3B3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284</Words>
  <Characters>1625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CHẤP HÀNH</dc:title>
  <dc:subject/>
  <dc:creator>NGUYEN MINH PHUONG</dc:creator>
  <cp:keywords/>
  <dc:description/>
  <cp:lastModifiedBy>User</cp:lastModifiedBy>
  <cp:revision>2</cp:revision>
  <cp:lastPrinted>2015-10-14T04:57:00Z</cp:lastPrinted>
  <dcterms:created xsi:type="dcterms:W3CDTF">2015-10-15T02:37:00Z</dcterms:created>
  <dcterms:modified xsi:type="dcterms:W3CDTF">2015-10-15T02:37:00Z</dcterms:modified>
</cp:coreProperties>
</file>